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/>
    <w:tbl>
      <w:tblPr>
        <w:tblStyle w:val="TableGrid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101"/>
        <w:gridCol w:w="569"/>
        <w:gridCol w:w="3541"/>
        <w:gridCol w:w="3263"/>
      </w:tblGrid>
      <w:tr w:rsidR="003E5459" w:rsidRPr="003E5459" w:rsidTr="00DC3B2B">
        <w:tc>
          <w:tcPr>
            <w:tcW w:w="1670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DC3B2B">
        <w:trPr>
          <w:trHeight w:val="317"/>
        </w:trPr>
        <w:tc>
          <w:tcPr>
            <w:tcW w:w="8474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DC3B2B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DC3B2B">
        <w:trPr>
          <w:trHeight w:val="355"/>
        </w:trPr>
        <w:tc>
          <w:tcPr>
            <w:tcW w:w="1101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AB1CEC" w:rsidP="00DC3B2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1st Quality sorting</w:t>
            </w:r>
          </w:p>
        </w:tc>
        <w:tc>
          <w:tcPr>
            <w:tcW w:w="3263" w:type="dxa"/>
          </w:tcPr>
          <w:p w:rsidR="00DC3B2B" w:rsidRPr="00DC3B2B" w:rsidRDefault="00DC3B2B" w:rsidP="00C11539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</w:t>
            </w:r>
            <w:r w:rsidR="00C11539"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of </w:t>
            </w:r>
            <w:r w:rsidR="00C11539">
              <w:rPr>
                <w:rFonts w:ascii="Book Antiqua" w:hAnsi="Book Antiqua"/>
                <w:b/>
              </w:rPr>
              <w:t>3</w:t>
            </w:r>
            <w:r w:rsidRPr="00DC3B2B">
              <w:rPr>
                <w:rFonts w:ascii="Book Antiqua" w:hAnsi="Book Antiqua"/>
                <w:b/>
              </w:rPr>
              <w:t xml:space="preserve"> stages in task</w:t>
            </w:r>
          </w:p>
        </w:tc>
      </w:tr>
      <w:tr w:rsidR="00DC3B2B" w:rsidTr="00DC3B2B">
        <w:trPr>
          <w:trHeight w:val="333"/>
        </w:trPr>
        <w:tc>
          <w:tcPr>
            <w:tcW w:w="1101" w:type="dxa"/>
          </w:tcPr>
          <w:p w:rsidR="00DC3B2B" w:rsidRPr="00DC3B2B" w:rsidRDefault="00DC3B2B" w:rsidP="00DC3B2B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DC3B2B" w:rsidRPr="00DC3B2B" w:rsidRDefault="00AB1CEC" w:rsidP="00AB1CEC">
            <w:r>
              <w:t xml:space="preserve">Sorting of recycle/non-recycle gloves/other 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A2274" w:rsidRDefault="003A2274" w:rsidP="004E1D5A">
            <w:pPr>
              <w:rPr>
                <w:rFonts w:ascii="Book Antiqua" w:hAnsi="Book Antiqua"/>
                <w:b/>
              </w:rPr>
            </w:pPr>
          </w:p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5166B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5166B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5166B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5166B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5166B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5166B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5166B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5166B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5166B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5166B4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D41BE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D41BE5" w:rsidRPr="000B20E6" w:rsidRDefault="00D41BE5" w:rsidP="00D41BE5">
            <w:pPr>
              <w:pStyle w:val="NoSpacing"/>
            </w:pPr>
            <w:r>
              <w:t>Associated  JSA:</w:t>
            </w:r>
          </w:p>
          <w:p w:rsidR="00D41BE5" w:rsidRPr="000B20E6" w:rsidRDefault="00D41BE5" w:rsidP="00D41BE5">
            <w:pPr>
              <w:pStyle w:val="NoSpacing"/>
            </w:pPr>
          </w:p>
          <w:p w:rsidR="00D41BE5" w:rsidRPr="000B20E6" w:rsidRDefault="00D41BE5" w:rsidP="00D41BE5">
            <w:pPr>
              <w:pStyle w:val="NoSpacing"/>
            </w:pPr>
          </w:p>
          <w:p w:rsidR="00D41BE5" w:rsidRPr="000B20E6" w:rsidRDefault="00D41BE5" w:rsidP="00D41BE5">
            <w:pPr>
              <w:pStyle w:val="NoSpacing"/>
            </w:pPr>
          </w:p>
          <w:p w:rsidR="00D41BE5" w:rsidRPr="000B20E6" w:rsidRDefault="00D41BE5" w:rsidP="00D41BE5">
            <w:pPr>
              <w:pStyle w:val="NoSpacing"/>
            </w:pPr>
            <w:r w:rsidRPr="000B20E6">
              <w:t>OHS requirements</w:t>
            </w:r>
          </w:p>
          <w:p w:rsidR="00D41BE5" w:rsidRPr="00A36B96" w:rsidRDefault="00D41BE5" w:rsidP="00D41BE5">
            <w:pPr>
              <w:pStyle w:val="NoSpacing"/>
            </w:pPr>
            <w:r>
              <w:t>Safety Glasses, Gloves;Tech/Riggers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D41BE5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D41BE5">
        <w:trPr>
          <w:cantSplit/>
          <w:trHeight w:val="18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D41BE5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4EE3" w:rsidRPr="002A0424" w:rsidRDefault="00754EE3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D41BE5">
        <w:trPr>
          <w:cantSplit/>
          <w:trHeight w:val="5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D41BE5">
        <w:trPr>
          <w:cantSplit/>
          <w:trHeight w:val="157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E3" w:rsidRDefault="0001758C" w:rsidP="0001758C">
            <w:pPr>
              <w:jc w:val="center"/>
            </w:pPr>
            <w:r w:rsidRPr="0001758C">
              <w:rPr>
                <w:rFonts w:ascii="Arial" w:hAnsi="Arial" w:cs="Arial"/>
                <w:color w:val="FF0000"/>
                <w:sz w:val="22"/>
                <w:szCs w:val="22"/>
              </w:rPr>
              <w:t>OHS requirements;</w:t>
            </w:r>
            <w:r w:rsidR="00754EE3">
              <w:t xml:space="preserve"> </w:t>
            </w:r>
          </w:p>
          <w:p w:rsidR="0001758C" w:rsidRPr="0001758C" w:rsidRDefault="00754EE3" w:rsidP="0001758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54EE3">
              <w:rPr>
                <w:rFonts w:ascii="Arial" w:hAnsi="Arial" w:cs="Arial"/>
                <w:color w:val="FF0000"/>
                <w:sz w:val="22"/>
                <w:szCs w:val="22"/>
              </w:rPr>
              <w:t>Follow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54EE3">
              <w:rPr>
                <w:rFonts w:ascii="Arial" w:hAnsi="Arial" w:cs="Arial"/>
                <w:color w:val="FF0000"/>
                <w:sz w:val="22"/>
                <w:szCs w:val="22"/>
              </w:rPr>
              <w:t>correct manual handling practice;</w:t>
            </w:r>
          </w:p>
          <w:p w:rsidR="002455CD" w:rsidRPr="00754EE3" w:rsidRDefault="0048089D" w:rsidP="00752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277">
              <w:rPr>
                <w:rFonts w:ascii="Arial" w:hAnsi="Arial" w:cs="Arial"/>
                <w:sz w:val="22"/>
                <w:szCs w:val="22"/>
                <w:u w:val="single"/>
              </w:rPr>
              <w:t>Keep weight of bags under 5kg</w:t>
            </w:r>
            <w:r w:rsidR="00754E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7277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754EE3" w:rsidRPr="00754EE3">
              <w:rPr>
                <w:rFonts w:ascii="Arial" w:hAnsi="Arial" w:cs="Arial"/>
                <w:sz w:val="22"/>
                <w:szCs w:val="22"/>
              </w:rPr>
              <w:t>step</w:t>
            </w:r>
            <w:r w:rsidR="00754EE3">
              <w:rPr>
                <w:rFonts w:ascii="Arial" w:hAnsi="Arial" w:cs="Arial"/>
                <w:sz w:val="22"/>
                <w:szCs w:val="22"/>
              </w:rPr>
              <w:t>,</w:t>
            </w:r>
            <w:r w:rsidR="00754EE3" w:rsidRPr="00CF7277">
              <w:rPr>
                <w:rFonts w:ascii="Arial" w:hAnsi="Arial" w:cs="Arial"/>
                <w:color w:val="FF0000"/>
                <w:sz w:val="22"/>
                <w:szCs w:val="22"/>
              </w:rPr>
              <w:t>9</w:t>
            </w:r>
            <w:r w:rsidR="00754EE3" w:rsidRPr="00CF727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754EE3" w:rsidRPr="00754EE3" w:rsidRDefault="00754EE3" w:rsidP="00754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EE3">
              <w:rPr>
                <w:rFonts w:ascii="Arial" w:hAnsi="Arial" w:cs="Arial"/>
                <w:sz w:val="22"/>
                <w:szCs w:val="22"/>
              </w:rPr>
              <w:t xml:space="preserve">Safety glasses, apron. </w:t>
            </w:r>
          </w:p>
          <w:p w:rsidR="00754EE3" w:rsidRPr="0048089D" w:rsidRDefault="00754EE3" w:rsidP="00754E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EE3">
              <w:rPr>
                <w:rFonts w:ascii="Arial" w:hAnsi="Arial" w:cs="Arial"/>
                <w:sz w:val="22"/>
                <w:szCs w:val="22"/>
              </w:rPr>
              <w:t>Gloves; Tech/Riggers,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832" w:rsidRPr="002A0424" w:rsidTr="00D41BE5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2" w:rsidRPr="002A0424" w:rsidRDefault="0093783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937832" w:rsidRPr="002A0424" w:rsidRDefault="0093783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1004CE" w:rsidRDefault="0070602F" w:rsidP="0070602F">
            <w:pPr>
              <w:pStyle w:val="Footer"/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Check that </w:t>
            </w:r>
            <w:r w:rsidR="00937832" w:rsidRPr="001004CE">
              <w:rPr>
                <w:rFonts w:ascii="Book Antiqua" w:hAnsi="Book Antiqua"/>
              </w:rPr>
              <w:t>workstation</w:t>
            </w:r>
            <w:r w:rsidR="00937832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is set up </w:t>
            </w:r>
            <w:r w:rsidR="00937832">
              <w:rPr>
                <w:rFonts w:ascii="Book Antiqua" w:hAnsi="Book Antiqua"/>
              </w:rPr>
              <w:t>following WHS process</w:t>
            </w:r>
            <w:r w:rsidR="00937832" w:rsidRPr="001004CE">
              <w:rPr>
                <w:rFonts w:ascii="Book Antiqua" w:hAnsi="Book Antiqua"/>
              </w:rPr>
              <w:t xml:space="preserve">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832" w:rsidRPr="002A0424" w:rsidTr="00D41BE5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832" w:rsidRPr="002A0424" w:rsidRDefault="0093783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E3" w:rsidRDefault="0070602F" w:rsidP="0070602F">
            <w:pPr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22"/>
                <w:szCs w:val="22"/>
              </w:rPr>
              <w:t>Following correct manual handling practice; obtain bag to be sorted</w:t>
            </w:r>
            <w:r w:rsidR="00CE39FD">
              <w:rPr>
                <w:rFonts w:ascii="Book Antiqua" w:hAnsi="Book Antiqua"/>
                <w:i/>
                <w:sz w:val="22"/>
                <w:szCs w:val="22"/>
              </w:rPr>
              <w:t xml:space="preserve"> and</w:t>
            </w:r>
            <w:r>
              <w:rPr>
                <w:rFonts w:ascii="Book Antiqua" w:hAnsi="Book Antiqua"/>
                <w:i/>
                <w:sz w:val="22"/>
                <w:szCs w:val="22"/>
              </w:rPr>
              <w:t>:</w:t>
            </w:r>
          </w:p>
          <w:p w:rsidR="0070602F" w:rsidRDefault="0070602F" w:rsidP="0070602F">
            <w:pPr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r w:rsidRPr="0070602F">
              <w:rPr>
                <w:rFonts w:ascii="Book Antiqua" w:hAnsi="Book Antiqua"/>
                <w:sz w:val="22"/>
                <w:szCs w:val="22"/>
              </w:rPr>
              <w:t xml:space="preserve">Place bag on adjustable trolley &amp; adjust to required </w:t>
            </w:r>
            <w:r>
              <w:rPr>
                <w:rFonts w:ascii="Book Antiqua" w:hAnsi="Book Antiqua"/>
                <w:sz w:val="22"/>
                <w:szCs w:val="22"/>
              </w:rPr>
              <w:t xml:space="preserve">positioning &amp; </w:t>
            </w:r>
            <w:r w:rsidRPr="0070602F">
              <w:rPr>
                <w:rFonts w:ascii="Book Antiqua" w:hAnsi="Book Antiqua"/>
                <w:sz w:val="22"/>
                <w:szCs w:val="22"/>
              </w:rPr>
              <w:t>height</w:t>
            </w:r>
            <w:r>
              <w:rPr>
                <w:rFonts w:ascii="Book Antiqua" w:hAnsi="Book Antiqua"/>
                <w:sz w:val="22"/>
                <w:szCs w:val="22"/>
              </w:rPr>
              <w:t>.</w:t>
            </w:r>
            <w:r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</w:p>
          <w:p w:rsidR="00937832" w:rsidRPr="005F51CA" w:rsidRDefault="005F51CA" w:rsidP="005F51CA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832" w:rsidRPr="002A0424" w:rsidTr="00D41BE5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5F51CA" w:rsidRDefault="0070602F" w:rsidP="0070602F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Lock wheels of trolley.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32" w:rsidRPr="002A0424" w:rsidRDefault="00937832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02F" w:rsidRPr="002A0424" w:rsidTr="00D41BE5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70602F" w:rsidRPr="002A0424" w:rsidRDefault="0070602F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5F51CA" w:rsidRDefault="0070602F" w:rsidP="002F33F2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Open bag to be sorted.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02F" w:rsidRPr="002A0424" w:rsidRDefault="0070602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02F" w:rsidRPr="002A0424" w:rsidTr="00D41BE5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70602F" w:rsidRPr="002A0424" w:rsidRDefault="0070602F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5F51CA" w:rsidRDefault="0070602F" w:rsidP="002F33F2">
            <w:pPr>
              <w:pStyle w:val="Footer"/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Removing no more than 2 items at a 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02F" w:rsidRPr="002A0424" w:rsidRDefault="0070602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02F" w:rsidRPr="002A0424" w:rsidTr="00D41BE5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602F" w:rsidRPr="002A0424" w:rsidRDefault="0070602F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5F51CA" w:rsidRDefault="0070602F" w:rsidP="00A12F2A">
            <w:pPr>
              <w:rPr>
                <w:rFonts w:ascii="Book Antiqua" w:hAnsi="Book Antiqua"/>
                <w:sz w:val="22"/>
                <w:szCs w:val="22"/>
              </w:rPr>
            </w:pPr>
            <w:r w:rsidRPr="005F51CA">
              <w:rPr>
                <w:rFonts w:ascii="Book Antiqua" w:hAnsi="Book Antiqua"/>
                <w:sz w:val="22"/>
                <w:szCs w:val="22"/>
              </w:rPr>
              <w:t>Check for tears, burns, grease, glue etc.</w:t>
            </w:r>
            <w:r w:rsidR="00A12F2A">
              <w:rPr>
                <w:rFonts w:ascii="Book Antiqua" w:hAnsi="Book Antiqua"/>
                <w:sz w:val="22"/>
                <w:szCs w:val="22"/>
              </w:rPr>
              <w:t xml:space="preserve"> &amp; place in appropriate bins.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02F" w:rsidRPr="002A0424" w:rsidRDefault="0070602F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02F" w:rsidRPr="002A0424" w:rsidRDefault="0070602F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9D" w:rsidRPr="002A0424" w:rsidTr="00D41BE5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89D" w:rsidRDefault="0048089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48089D" w:rsidRDefault="0048089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48089D" w:rsidRDefault="0048089D" w:rsidP="00A12F2A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48089D" w:rsidRPr="0048089D" w:rsidRDefault="0048089D" w:rsidP="00A12F2A">
            <w:pPr>
              <w:rPr>
                <w:b/>
              </w:rPr>
            </w:pPr>
            <w:r w:rsidRPr="0048089D">
              <w:rPr>
                <w:b/>
              </w:rPr>
              <w:t>7</w:t>
            </w:r>
          </w:p>
          <w:p w:rsidR="0048089D" w:rsidRPr="00A12F2A" w:rsidRDefault="0048089D" w:rsidP="00A12F2A">
            <w:pPr>
              <w:rPr>
                <w:i/>
              </w:rPr>
            </w:pPr>
            <w:r>
              <w:rPr>
                <w:i/>
              </w:rPr>
              <w:t>&amp;</w:t>
            </w:r>
          </w:p>
          <w:p w:rsidR="0048089D" w:rsidRPr="0048089D" w:rsidRDefault="0048089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48089D">
              <w:rPr>
                <w:rFonts w:ascii="Arial" w:hAnsi="Arial" w:cs="Arial"/>
                <w:b/>
                <w:color w:val="000000"/>
              </w:rPr>
              <w:t>8</w:t>
            </w:r>
          </w:p>
          <w:p w:rsidR="0048089D" w:rsidRPr="00A12F2A" w:rsidRDefault="0048089D" w:rsidP="003E5459">
            <w:pPr>
              <w:pStyle w:val="Footer"/>
              <w:tabs>
                <w:tab w:val="left" w:pos="720"/>
              </w:tabs>
              <w:rPr>
                <w:i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5F51CA" w:rsidRDefault="0048089D" w:rsidP="00A12F2A">
            <w:pPr>
              <w:pStyle w:val="Footer"/>
              <w:tabs>
                <w:tab w:val="left" w:pos="720"/>
              </w:tabs>
              <w:rPr>
                <w:rFonts w:ascii="Book Antiqua" w:hAnsi="Book Antiqua"/>
              </w:rPr>
            </w:pPr>
            <w:r w:rsidRPr="00A12F2A">
              <w:rPr>
                <w:rFonts w:ascii="Book Antiqua" w:hAnsi="Book Antiqua"/>
                <w:b/>
                <w:u w:val="single"/>
              </w:rPr>
              <w:t>Recyclable items</w:t>
            </w:r>
            <w:r>
              <w:rPr>
                <w:rFonts w:ascii="Book Antiqua" w:hAnsi="Book Antiqua"/>
              </w:rPr>
              <w:t>; gloves/spats with</w:t>
            </w:r>
            <w:r w:rsidRPr="005F51CA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no holes, burns, damage or large amounts of contaminants, are placed in the </w:t>
            </w:r>
            <w:r w:rsidRPr="005F51CA">
              <w:rPr>
                <w:rFonts w:ascii="Book Antiqua" w:hAnsi="Book Antiqua"/>
              </w:rPr>
              <w:t>green small wheelie bin</w:t>
            </w:r>
            <w:r>
              <w:rPr>
                <w:rFonts w:ascii="Book Antiqua" w:hAnsi="Book Antiqua"/>
              </w:rPr>
              <w:t>s</w:t>
            </w:r>
            <w:r w:rsidRPr="005F51CA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89D" w:rsidRPr="002A0424" w:rsidRDefault="0048089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89D" w:rsidRPr="002A0424" w:rsidTr="00D41BE5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5F51CA" w:rsidRDefault="0048089D" w:rsidP="0046682B">
            <w:pPr>
              <w:rPr>
                <w:rFonts w:ascii="Book Antiqua" w:hAnsi="Book Antiqua"/>
                <w:sz w:val="22"/>
                <w:szCs w:val="22"/>
              </w:rPr>
            </w:pPr>
            <w:r w:rsidRPr="00A12F2A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&amp; </w:t>
            </w:r>
            <w:r>
              <w:rPr>
                <w:rFonts w:ascii="Book Antiqua" w:hAnsi="Book Antiqua"/>
                <w:b/>
                <w:sz w:val="22"/>
                <w:szCs w:val="22"/>
                <w:u w:val="single"/>
              </w:rPr>
              <w:t>N</w:t>
            </w:r>
            <w:r w:rsidRPr="00A12F2A">
              <w:rPr>
                <w:rFonts w:ascii="Book Antiqua" w:hAnsi="Book Antiqua"/>
                <w:b/>
                <w:sz w:val="22"/>
                <w:szCs w:val="22"/>
                <w:u w:val="single"/>
              </w:rPr>
              <w:t>on-recyclable</w:t>
            </w:r>
            <w:r>
              <w:rPr>
                <w:rFonts w:ascii="Book Antiqua" w:hAnsi="Book Antiqua"/>
                <w:sz w:val="22"/>
                <w:szCs w:val="22"/>
              </w:rPr>
              <w:t>;</w:t>
            </w:r>
            <w:r>
              <w:t xml:space="preserve"> </w:t>
            </w:r>
            <w:r w:rsidRPr="00A12F2A">
              <w:rPr>
                <w:rFonts w:ascii="Book Antiqua" w:hAnsi="Book Antiqua"/>
                <w:sz w:val="22"/>
                <w:szCs w:val="22"/>
              </w:rPr>
              <w:t xml:space="preserve">with holes, burns, damage or large amounts of contaminants, </w:t>
            </w:r>
            <w:r>
              <w:rPr>
                <w:rFonts w:ascii="Book Antiqua" w:hAnsi="Book Antiqua"/>
                <w:sz w:val="22"/>
                <w:szCs w:val="22"/>
              </w:rPr>
              <w:t xml:space="preserve">are placed in the </w:t>
            </w:r>
            <w:r w:rsidRPr="00A12F2A">
              <w:rPr>
                <w:rFonts w:ascii="Book Antiqua" w:hAnsi="Book Antiqua"/>
                <w:sz w:val="22"/>
                <w:szCs w:val="22"/>
              </w:rPr>
              <w:t>pink small wheelie bin</w:t>
            </w:r>
            <w:r>
              <w:rPr>
                <w:rFonts w:ascii="Book Antiqua" w:hAnsi="Book Antiqua"/>
                <w:sz w:val="22"/>
                <w:szCs w:val="22"/>
              </w:rPr>
              <w:t>s</w:t>
            </w:r>
            <w:r w:rsidRPr="00A12F2A">
              <w:rPr>
                <w:rFonts w:ascii="Book Antiqua" w:hAnsi="Book Antiqua"/>
                <w:sz w:val="22"/>
                <w:szCs w:val="22"/>
              </w:rPr>
              <w:t>. (Or marked cardboard boxes)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089D" w:rsidRPr="002A0424" w:rsidRDefault="0048089D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9D" w:rsidRPr="002A0424" w:rsidRDefault="0048089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F2A" w:rsidRPr="002A0424" w:rsidTr="00D41B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754EE3" w:rsidRDefault="00A12F2A" w:rsidP="003E54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54EE3">
              <w:rPr>
                <w:rFonts w:ascii="Arial" w:hAnsi="Arial" w:cs="Arial"/>
                <w:b/>
                <w:color w:val="FF0000"/>
                <w:sz w:val="22"/>
                <w:szCs w:val="22"/>
              </w:rPr>
              <w:t>9</w:t>
            </w:r>
          </w:p>
          <w:p w:rsidR="00A12F2A" w:rsidRPr="00754EE3" w:rsidRDefault="00A12F2A" w:rsidP="003E54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A12F2A" w:rsidRPr="00754EE3" w:rsidRDefault="00A12F2A" w:rsidP="003E54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5F51CA" w:rsidRDefault="005A4489" w:rsidP="0048089D">
            <w:pPr>
              <w:rPr>
                <w:rFonts w:ascii="Book Antiqua" w:hAnsi="Book Antiqua"/>
                <w:sz w:val="22"/>
                <w:szCs w:val="22"/>
              </w:rPr>
            </w:pPr>
            <w:r w:rsidRPr="005A4489">
              <w:rPr>
                <w:rFonts w:ascii="Book Antiqua" w:hAnsi="Book Antiqua"/>
                <w:sz w:val="22"/>
                <w:szCs w:val="22"/>
              </w:rPr>
              <w:t xml:space="preserve">Do not overfill small wheelie bins when </w:t>
            </w:r>
            <w:r w:rsidR="0048089D" w:rsidRPr="005A4489">
              <w:rPr>
                <w:rFonts w:ascii="Book Antiqua" w:hAnsi="Book Antiqua"/>
                <w:sz w:val="22"/>
                <w:szCs w:val="22"/>
              </w:rPr>
              <w:t>sorting.</w:t>
            </w:r>
            <w:r w:rsidR="0048089D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48089D" w:rsidRPr="00754EE3">
              <w:rPr>
                <w:rFonts w:ascii="Book Antiqua" w:hAnsi="Book Antiqua"/>
                <w:sz w:val="22"/>
                <w:szCs w:val="22"/>
                <w:u w:val="single"/>
              </w:rPr>
              <w:t>Bin</w:t>
            </w:r>
            <w:r w:rsidRPr="00754EE3">
              <w:rPr>
                <w:rFonts w:ascii="Book Antiqua" w:hAnsi="Book Antiqua"/>
                <w:sz w:val="22"/>
                <w:szCs w:val="22"/>
                <w:u w:val="single"/>
              </w:rPr>
              <w:t xml:space="preserve"> is full when contents reaches the top do not force extra into bin.</w:t>
            </w:r>
            <w:r w:rsidR="00A12F2A" w:rsidRPr="005F51CA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F2A" w:rsidRPr="002A0424" w:rsidRDefault="00A12F2A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A12F2A" w:rsidRPr="002A0424" w:rsidTr="00D41BE5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752F3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5F51CA" w:rsidRDefault="005A4489" w:rsidP="00754EE3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Remove full bags as per</w:t>
            </w:r>
            <w:r w:rsidR="00754EE3">
              <w:rPr>
                <w:rFonts w:ascii="Book Antiqua" w:hAnsi="Book Antiqua"/>
                <w:sz w:val="22"/>
                <w:szCs w:val="22"/>
              </w:rPr>
              <w:t>;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754EE3" w:rsidRPr="00754EE3">
              <w:rPr>
                <w:rFonts w:ascii="Book Antiqua" w:hAnsi="Book Antiqua"/>
                <w:i/>
                <w:sz w:val="22"/>
                <w:szCs w:val="22"/>
              </w:rPr>
              <w:t>Set up &amp; removal of sorted gloves Task Analysis.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F2A" w:rsidRPr="002A0424" w:rsidRDefault="00A12F2A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F2A" w:rsidRPr="002A0424" w:rsidRDefault="00A12F2A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7832" w:rsidRPr="002A0424" w:rsidTr="00D41BE5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5F51CA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5F51CA" w:rsidRDefault="005F51CA" w:rsidP="005F51CA">
            <w:pPr>
              <w:pStyle w:val="BodyText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Arial"/>
                <w:color w:val="000000"/>
                <w:sz w:val="22"/>
                <w:szCs w:val="22"/>
              </w:rPr>
              <w:t>C</w:t>
            </w:r>
            <w:r w:rsidR="009D085C" w:rsidRPr="005F51CA">
              <w:rPr>
                <w:rFonts w:ascii="Book Antiqua" w:hAnsi="Book Antiqua" w:cs="Arial"/>
                <w:color w:val="000000"/>
                <w:sz w:val="22"/>
                <w:szCs w:val="22"/>
              </w:rPr>
              <w:t>ontinue sorting/quality control process steps 3 to 10 until task is completed.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37832" w:rsidRPr="002A0424" w:rsidTr="00D41B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937832" w:rsidRPr="002A0424" w:rsidRDefault="00937832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5F51CA" w:rsidRDefault="009D085C" w:rsidP="003E5459">
            <w:pPr>
              <w:rPr>
                <w:rFonts w:ascii="Book Antiqua" w:hAnsi="Book Antiqua" w:cs="Arial"/>
                <w:sz w:val="22"/>
                <w:szCs w:val="22"/>
              </w:rPr>
            </w:pPr>
            <w:r w:rsidRPr="005F51CA">
              <w:rPr>
                <w:rFonts w:ascii="Book Antiqua" w:hAnsi="Book Antiqua" w:cs="Arial"/>
                <w:sz w:val="22"/>
                <w:szCs w:val="22"/>
              </w:rPr>
              <w:t>Clean up workstation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832" w:rsidRPr="002A0424" w:rsidRDefault="00937832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32" w:rsidRPr="002A0424" w:rsidRDefault="00937832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246A26"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sectPr w:rsidR="003E5459" w:rsidRPr="002A0424" w:rsidSect="003E5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86" w:rsidRDefault="00A55386" w:rsidP="00BC3D34">
      <w:r>
        <w:separator/>
      </w:r>
    </w:p>
  </w:endnote>
  <w:endnote w:type="continuationSeparator" w:id="0">
    <w:p w:rsidR="00A55386" w:rsidRDefault="00A55386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B4" w:rsidRDefault="005166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75732F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WE</w:t>
    </w:r>
    <w:r w:rsidR="004C3B8B">
      <w:rPr>
        <w:rFonts w:ascii="Book Antiqua" w:hAnsi="Book Antiqua" w:cs="Arial"/>
        <w:sz w:val="18"/>
        <w:szCs w:val="18"/>
      </w:rPr>
      <w:t>T-</w:t>
    </w:r>
    <w:r w:rsidR="00761C3C">
      <w:rPr>
        <w:rFonts w:ascii="Book Antiqua" w:hAnsi="Book Antiqua" w:cs="Arial"/>
        <w:sz w:val="18"/>
        <w:szCs w:val="18"/>
      </w:rPr>
      <w:t>07</w:t>
    </w:r>
    <w:r w:rsidR="004C3B8B">
      <w:rPr>
        <w:rFonts w:ascii="Book Antiqua" w:hAnsi="Book Antiqua" w:cs="Arial"/>
        <w:sz w:val="18"/>
        <w:szCs w:val="18"/>
      </w:rPr>
      <w:t xml:space="preserve"> 1</w:t>
    </w:r>
    <w:r w:rsidR="004C3B8B" w:rsidRPr="004C3B8B">
      <w:rPr>
        <w:rFonts w:ascii="Book Antiqua" w:hAnsi="Book Antiqua" w:cs="Arial"/>
        <w:sz w:val="18"/>
        <w:szCs w:val="18"/>
        <w:vertAlign w:val="superscript"/>
      </w:rPr>
      <w:t>st</w:t>
    </w:r>
    <w:r w:rsidR="004C3B8B">
      <w:rPr>
        <w:rFonts w:ascii="Book Antiqua" w:hAnsi="Book Antiqua" w:cs="Arial"/>
        <w:sz w:val="18"/>
        <w:szCs w:val="18"/>
      </w:rPr>
      <w:t xml:space="preserve"> Quality Sorting </w:t>
    </w:r>
    <w:r>
      <w:rPr>
        <w:rFonts w:ascii="Book Antiqua" w:hAnsi="Book Antiqua" w:cs="Arial"/>
        <w:sz w:val="18"/>
        <w:szCs w:val="18"/>
      </w:rPr>
      <w:t xml:space="preserve">- </w:t>
    </w:r>
    <w:r w:rsidR="004C3B8B">
      <w:rPr>
        <w:rFonts w:ascii="Book Antiqua" w:hAnsi="Book Antiqua" w:cs="Arial"/>
        <w:sz w:val="18"/>
        <w:szCs w:val="18"/>
      </w:rPr>
      <w:t xml:space="preserve">Step 2 of </w:t>
    </w:r>
    <w:r w:rsidR="005166B4">
      <w:rPr>
        <w:rFonts w:ascii="Book Antiqua" w:hAnsi="Book Antiqua" w:cs="Arial"/>
        <w:sz w:val="18"/>
        <w:szCs w:val="18"/>
      </w:rPr>
      <w:t>2</w:t>
    </w:r>
    <w:bookmarkStart w:id="0" w:name="_GoBack"/>
    <w:bookmarkEnd w:id="0"/>
    <w:r w:rsidR="004C3B8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P</w:t>
    </w:r>
    <w:r w:rsidR="004C3B8B">
      <w:rPr>
        <w:rFonts w:ascii="Book Antiqua" w:hAnsi="Book Antiqua" w:cs="Arial"/>
        <w:sz w:val="18"/>
        <w:szCs w:val="18"/>
      </w:rPr>
      <w:t>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5166B4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5166B4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</w:t>
    </w:r>
    <w:r w:rsidR="002A0424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B4" w:rsidRDefault="00516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86" w:rsidRDefault="00A55386" w:rsidP="00BC3D34">
      <w:r>
        <w:separator/>
      </w:r>
    </w:p>
  </w:footnote>
  <w:footnote w:type="continuationSeparator" w:id="0">
    <w:p w:rsidR="00A55386" w:rsidRDefault="00A55386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B4" w:rsidRDefault="005166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F0DB47" wp14:editId="4419019E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A6F2054" wp14:editId="14381E98">
                                  <wp:extent cx="2095500" cy="171450"/>
                                  <wp:effectExtent l="0" t="0" r="0" b="0"/>
                                  <wp:docPr id="56" name="Picture 56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7F795CC" wp14:editId="603A6E60">
                                  <wp:extent cx="266700" cy="228600"/>
                                  <wp:effectExtent l="0" t="0" r="0" b="0"/>
                                  <wp:docPr id="57" name="Picture 57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75732F">
      <w:rPr>
        <w:rFonts w:ascii="Book Antiqua" w:hAnsi="Book Antiqua" w:cs="Tahoma"/>
        <w:b/>
        <w:sz w:val="28"/>
        <w:szCs w:val="28"/>
      </w:rPr>
      <w:t>1</w:t>
    </w:r>
    <w:r w:rsidR="0075732F" w:rsidRPr="0075732F">
      <w:rPr>
        <w:rFonts w:ascii="Book Antiqua" w:hAnsi="Book Antiqua" w:cs="Tahoma"/>
        <w:b/>
        <w:sz w:val="28"/>
        <w:szCs w:val="28"/>
        <w:vertAlign w:val="superscript"/>
      </w:rPr>
      <w:t>st</w:t>
    </w:r>
    <w:r w:rsidR="005166B4">
      <w:rPr>
        <w:rFonts w:ascii="Book Antiqua" w:hAnsi="Book Antiqua" w:cs="Tahoma"/>
        <w:b/>
        <w:sz w:val="28"/>
        <w:szCs w:val="28"/>
      </w:rPr>
      <w:t xml:space="preserve"> Quality Sorting – Step 2 of 2</w:t>
    </w:r>
    <w:r w:rsidR="0075732F">
      <w:rPr>
        <w:rFonts w:ascii="Book Antiqua" w:hAnsi="Book Antiqua" w:cs="Tahoma"/>
        <w:b/>
        <w:sz w:val="28"/>
        <w:szCs w:val="28"/>
      </w:rPr>
      <w:t xml:space="preserve"> Production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B4" w:rsidRDefault="005166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111B55"/>
    <w:rsid w:val="001E59EA"/>
    <w:rsid w:val="002455CD"/>
    <w:rsid w:val="00246A26"/>
    <w:rsid w:val="00295D26"/>
    <w:rsid w:val="00296EA6"/>
    <w:rsid w:val="002A0424"/>
    <w:rsid w:val="0034080B"/>
    <w:rsid w:val="003A2274"/>
    <w:rsid w:val="003E5459"/>
    <w:rsid w:val="004206BD"/>
    <w:rsid w:val="0046682B"/>
    <w:rsid w:val="0048089D"/>
    <w:rsid w:val="004C3B8B"/>
    <w:rsid w:val="004E1D5A"/>
    <w:rsid w:val="005166B4"/>
    <w:rsid w:val="00522419"/>
    <w:rsid w:val="005A4489"/>
    <w:rsid w:val="005F51CA"/>
    <w:rsid w:val="0070602F"/>
    <w:rsid w:val="00716C78"/>
    <w:rsid w:val="00752F31"/>
    <w:rsid w:val="00754EE3"/>
    <w:rsid w:val="0075616E"/>
    <w:rsid w:val="0075732F"/>
    <w:rsid w:val="00761C3C"/>
    <w:rsid w:val="00777554"/>
    <w:rsid w:val="00845510"/>
    <w:rsid w:val="008A562C"/>
    <w:rsid w:val="00937832"/>
    <w:rsid w:val="009D085C"/>
    <w:rsid w:val="00A12F2A"/>
    <w:rsid w:val="00A17CC4"/>
    <w:rsid w:val="00A36B96"/>
    <w:rsid w:val="00A40CC8"/>
    <w:rsid w:val="00A55386"/>
    <w:rsid w:val="00AA62CE"/>
    <w:rsid w:val="00AB1CEC"/>
    <w:rsid w:val="00AD28E5"/>
    <w:rsid w:val="00AF0733"/>
    <w:rsid w:val="00BC3D34"/>
    <w:rsid w:val="00C11539"/>
    <w:rsid w:val="00CE39FD"/>
    <w:rsid w:val="00CF7277"/>
    <w:rsid w:val="00D3480A"/>
    <w:rsid w:val="00D41BE5"/>
    <w:rsid w:val="00DC3B2B"/>
    <w:rsid w:val="00DD77CF"/>
    <w:rsid w:val="00F60108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18</cp:revision>
  <cp:lastPrinted>2015-03-24T05:04:00Z</cp:lastPrinted>
  <dcterms:created xsi:type="dcterms:W3CDTF">2015-03-24T05:08:00Z</dcterms:created>
  <dcterms:modified xsi:type="dcterms:W3CDTF">2015-08-06T22:43:00Z</dcterms:modified>
</cp:coreProperties>
</file>